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2C4" w:rsidRPr="00A062C4" w:rsidRDefault="00A062C4" w:rsidP="00A062C4">
      <w:pPr>
        <w:shd w:val="clear" w:color="auto" w:fill="FFFFFF"/>
        <w:spacing w:after="0" w:line="570" w:lineRule="atLeast"/>
        <w:outlineLvl w:val="0"/>
        <w:rPr>
          <w:rFonts w:ascii="Arial" w:eastAsia="Times New Roman" w:hAnsi="Arial" w:cs="Arial"/>
          <w:color w:val="000000"/>
          <w:kern w:val="36"/>
          <w:sz w:val="54"/>
          <w:szCs w:val="54"/>
          <w:lang w:eastAsia="lt-LT"/>
        </w:rPr>
      </w:pPr>
      <w:r w:rsidRPr="00A062C4">
        <w:rPr>
          <w:rFonts w:ascii="Arial" w:eastAsia="Times New Roman" w:hAnsi="Arial" w:cs="Arial"/>
          <w:color w:val="000000"/>
          <w:kern w:val="36"/>
          <w:sz w:val="54"/>
          <w:szCs w:val="54"/>
          <w:lang w:eastAsia="lt-LT"/>
        </w:rPr>
        <w:t>Anzelmas MATUTIS</w:t>
      </w:r>
    </w:p>
    <w:p w:rsidR="00A062C4" w:rsidRPr="00A062C4" w:rsidRDefault="00A062C4" w:rsidP="00A062C4">
      <w:pPr>
        <w:shd w:val="clear" w:color="auto" w:fill="FFFFFF"/>
        <w:spacing w:after="0" w:line="240" w:lineRule="auto"/>
        <w:rPr>
          <w:rFonts w:ascii="Arial" w:eastAsia="Times New Roman" w:hAnsi="Arial" w:cs="Arial"/>
          <w:color w:val="000000"/>
          <w:sz w:val="18"/>
          <w:szCs w:val="18"/>
          <w:lang w:eastAsia="lt-LT"/>
        </w:rPr>
      </w:pPr>
      <w:r w:rsidRPr="00A062C4">
        <w:rPr>
          <w:rFonts w:ascii="Arial" w:eastAsia="Times New Roman" w:hAnsi="Arial" w:cs="Arial"/>
          <w:noProof/>
          <w:color w:val="006497"/>
          <w:sz w:val="18"/>
          <w:szCs w:val="18"/>
          <w:bdr w:val="single" w:sz="18" w:space="0" w:color="F3F2F3" w:frame="1"/>
          <w:lang w:eastAsia="lt-LT"/>
        </w:rPr>
        <w:drawing>
          <wp:anchor distT="0" distB="0" distL="114300" distR="114300" simplePos="0" relativeHeight="251658240" behindDoc="0" locked="0" layoutInCell="1" allowOverlap="1">
            <wp:simplePos x="0" y="0"/>
            <wp:positionH relativeFrom="column">
              <wp:posOffset>32385</wp:posOffset>
            </wp:positionH>
            <wp:positionV relativeFrom="paragraph">
              <wp:posOffset>27940</wp:posOffset>
            </wp:positionV>
            <wp:extent cx="1647825" cy="2476500"/>
            <wp:effectExtent l="0" t="0" r="9525" b="0"/>
            <wp:wrapSquare wrapText="bothSides"/>
            <wp:docPr id="1" name="Paveikslėlis 1" descr="http://biblioteka.varena.lt/images/articles/2451/regular_nuotr.A.MATUTIS.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teka.varena.lt/images/articles/2451/regular_nuotr.A.MATUTIS.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2476500"/>
                    </a:xfrm>
                    <a:prstGeom prst="rect">
                      <a:avLst/>
                    </a:prstGeom>
                    <a:noFill/>
                    <a:ln>
                      <a:noFill/>
                    </a:ln>
                  </pic:spPr>
                </pic:pic>
              </a:graphicData>
            </a:graphic>
          </wp:anchor>
        </w:drawing>
      </w:r>
    </w:p>
    <w:p w:rsidR="00A062C4" w:rsidRPr="00A062C4" w:rsidRDefault="00A062C4" w:rsidP="00A062C4">
      <w:pPr>
        <w:shd w:val="clear" w:color="auto" w:fill="FFFFFF"/>
        <w:spacing w:after="0" w:line="300" w:lineRule="atLeast"/>
        <w:jc w:val="right"/>
        <w:rPr>
          <w:rFonts w:ascii="Arial" w:eastAsia="Times New Roman" w:hAnsi="Arial" w:cs="Arial"/>
          <w:color w:val="474747"/>
          <w:sz w:val="20"/>
          <w:szCs w:val="20"/>
          <w:lang w:eastAsia="lt-LT"/>
        </w:rPr>
      </w:pPr>
      <w:r w:rsidRPr="00A062C4">
        <w:rPr>
          <w:rFonts w:ascii="Times New Roman" w:eastAsia="Times New Roman" w:hAnsi="Times New Roman" w:cs="Times New Roman"/>
          <w:i/>
          <w:iCs/>
          <w:color w:val="474747"/>
          <w:sz w:val="24"/>
          <w:szCs w:val="24"/>
          <w:u w:val="single"/>
          <w:bdr w:val="none" w:sz="0" w:space="0" w:color="auto" w:frame="1"/>
          <w:lang w:eastAsia="lt-LT"/>
        </w:rPr>
        <w:t>Renkame Varėnos kraštui nusipelniusių žmonių šimtuk</w:t>
      </w:r>
      <w:r w:rsidR="002551F9">
        <w:rPr>
          <w:rFonts w:ascii="Times New Roman" w:eastAsia="Times New Roman" w:hAnsi="Times New Roman" w:cs="Times New Roman"/>
          <w:i/>
          <w:iCs/>
          <w:color w:val="474747"/>
          <w:sz w:val="24"/>
          <w:szCs w:val="24"/>
          <w:u w:val="single"/>
          <w:bdr w:val="none" w:sz="0" w:space="0" w:color="auto" w:frame="1"/>
          <w:lang w:eastAsia="lt-LT"/>
        </w:rPr>
        <w:t>ą</w:t>
      </w:r>
    </w:p>
    <w:p w:rsidR="00A062C4" w:rsidRPr="00A062C4" w:rsidRDefault="00A062C4" w:rsidP="00A062C4">
      <w:pPr>
        <w:shd w:val="clear" w:color="auto" w:fill="FFFFFF"/>
        <w:spacing w:after="0" w:line="300" w:lineRule="atLeast"/>
        <w:jc w:val="both"/>
        <w:rPr>
          <w:rFonts w:ascii="Arial" w:eastAsia="Times New Roman" w:hAnsi="Arial" w:cs="Arial"/>
          <w:color w:val="474747"/>
          <w:sz w:val="20"/>
          <w:szCs w:val="20"/>
          <w:lang w:eastAsia="lt-LT"/>
        </w:rPr>
      </w:pPr>
      <w:r w:rsidRPr="00A062C4">
        <w:rPr>
          <w:rFonts w:ascii="Arial" w:eastAsia="Times New Roman" w:hAnsi="Arial" w:cs="Arial"/>
          <w:color w:val="474747"/>
          <w:sz w:val="18"/>
          <w:szCs w:val="18"/>
          <w:bdr w:val="none" w:sz="0" w:space="0" w:color="auto" w:frame="1"/>
          <w:lang w:eastAsia="lt-LT"/>
        </w:rPr>
        <w:t>(1923 – 1985)</w:t>
      </w:r>
    </w:p>
    <w:p w:rsidR="00A062C4" w:rsidRDefault="00A062C4" w:rsidP="00A062C4">
      <w:pPr>
        <w:shd w:val="clear" w:color="auto" w:fill="FFFFFF"/>
        <w:spacing w:after="0" w:line="300" w:lineRule="atLeast"/>
        <w:jc w:val="both"/>
        <w:rPr>
          <w:rFonts w:ascii="Arial" w:eastAsia="Times New Roman" w:hAnsi="Arial" w:cs="Arial"/>
          <w:color w:val="474747"/>
          <w:sz w:val="20"/>
          <w:szCs w:val="20"/>
          <w:lang w:eastAsia="lt-LT"/>
        </w:rPr>
      </w:pPr>
      <w:r w:rsidRPr="00A062C4">
        <w:rPr>
          <w:rFonts w:ascii="Arial" w:eastAsia="Times New Roman" w:hAnsi="Arial" w:cs="Arial"/>
          <w:color w:val="474747"/>
          <w:sz w:val="20"/>
          <w:szCs w:val="20"/>
          <w:lang w:eastAsia="lt-LT"/>
        </w:rPr>
        <w:t>Vaikų poetas.</w:t>
      </w:r>
    </w:p>
    <w:p w:rsidR="00A062C4" w:rsidRDefault="00A062C4" w:rsidP="00A062C4">
      <w:pPr>
        <w:shd w:val="clear" w:color="auto" w:fill="FFFFFF"/>
        <w:spacing w:after="0" w:line="300" w:lineRule="atLeast"/>
        <w:jc w:val="both"/>
        <w:rPr>
          <w:rFonts w:ascii="Arial" w:eastAsia="Times New Roman" w:hAnsi="Arial" w:cs="Arial"/>
          <w:color w:val="474747"/>
          <w:sz w:val="18"/>
          <w:szCs w:val="18"/>
          <w:bdr w:val="none" w:sz="0" w:space="0" w:color="auto" w:frame="1"/>
          <w:lang w:eastAsia="lt-LT"/>
        </w:rPr>
      </w:pPr>
      <w:bookmarkStart w:id="0" w:name="_GoBack"/>
      <w:bookmarkEnd w:id="0"/>
      <w:r w:rsidRPr="00A062C4">
        <w:rPr>
          <w:rFonts w:ascii="Arial" w:eastAsia="Times New Roman" w:hAnsi="Arial" w:cs="Arial"/>
          <w:color w:val="474747"/>
          <w:sz w:val="20"/>
          <w:szCs w:val="20"/>
          <w:lang w:eastAsia="lt-LT"/>
        </w:rPr>
        <w:br/>
      </w:r>
      <w:r w:rsidRPr="00A062C4">
        <w:rPr>
          <w:rFonts w:ascii="Arial" w:eastAsia="Times New Roman" w:hAnsi="Arial" w:cs="Arial"/>
          <w:color w:val="474747"/>
          <w:sz w:val="18"/>
          <w:szCs w:val="18"/>
          <w:bdr w:val="none" w:sz="0" w:space="0" w:color="auto" w:frame="1"/>
          <w:lang w:eastAsia="lt-LT"/>
        </w:rPr>
        <w:t xml:space="preserve">Anzelmas Matutis gimė 1923 m. sausio 7 d. Marijampolės apskrityje, </w:t>
      </w:r>
      <w:proofErr w:type="spellStart"/>
      <w:r w:rsidRPr="00A062C4">
        <w:rPr>
          <w:rFonts w:ascii="Arial" w:eastAsia="Times New Roman" w:hAnsi="Arial" w:cs="Arial"/>
          <w:color w:val="474747"/>
          <w:sz w:val="18"/>
          <w:szCs w:val="18"/>
          <w:bdr w:val="none" w:sz="0" w:space="0" w:color="auto" w:frame="1"/>
          <w:lang w:eastAsia="lt-LT"/>
        </w:rPr>
        <w:t>Zomčinės</w:t>
      </w:r>
      <w:proofErr w:type="spellEnd"/>
      <w:r w:rsidRPr="00A062C4">
        <w:rPr>
          <w:rFonts w:ascii="Arial" w:eastAsia="Times New Roman" w:hAnsi="Arial" w:cs="Arial"/>
          <w:color w:val="474747"/>
          <w:sz w:val="18"/>
          <w:szCs w:val="18"/>
          <w:bdr w:val="none" w:sz="0" w:space="0" w:color="auto" w:frame="1"/>
          <w:lang w:eastAsia="lt-LT"/>
        </w:rPr>
        <w:t xml:space="preserve"> kaime. Pradinėje kaimo mokykloje išmokęs skaityti ir rašyti, su knyga nesiskyrė visą gyvenimą. Besimokydamas Marijampolės gimnazijoje, pradėjo kurti eilėraščius, kurie buvo spausdinami vaikams skirtuose žurnaluose. 1942 m. baigė Marijampolės mokytojų seminariją. Mokytojavo Santaikoje, Simne (Alytaus r.), Seirijuose (Lazdijų r.). Nuo 1950 metų gyveno Alytuje. Dėstė lietuvių kalbą ir literatūrą miesto mokyklose. Vadovavo literatų ir turistų būreliams. Laisvalaikį skyrė kūrybai. Visą savo talentą A. Matutis paskyrė vaikų literatūrai. Daugiau kaip ketvirtį amžiaus dirbęs mokytoju, jis vaikus pažinojo kaip reta puikiai.</w:t>
      </w:r>
    </w:p>
    <w:p w:rsidR="00A062C4" w:rsidRDefault="00A062C4" w:rsidP="00A062C4">
      <w:pPr>
        <w:shd w:val="clear" w:color="auto" w:fill="FFFFFF"/>
        <w:spacing w:after="0" w:line="300" w:lineRule="atLeast"/>
        <w:jc w:val="both"/>
        <w:rPr>
          <w:rFonts w:ascii="Arial" w:eastAsia="Times New Roman" w:hAnsi="Arial" w:cs="Arial"/>
          <w:color w:val="474747"/>
          <w:sz w:val="18"/>
          <w:szCs w:val="18"/>
          <w:bdr w:val="none" w:sz="0" w:space="0" w:color="auto" w:frame="1"/>
          <w:lang w:eastAsia="lt-LT"/>
        </w:rPr>
      </w:pPr>
      <w:r w:rsidRPr="00A062C4">
        <w:rPr>
          <w:rFonts w:ascii="Arial" w:eastAsia="Times New Roman" w:hAnsi="Arial" w:cs="Arial"/>
          <w:color w:val="474747"/>
          <w:sz w:val="18"/>
          <w:szCs w:val="18"/>
          <w:bdr w:val="none" w:sz="0" w:space="0" w:color="auto" w:frame="1"/>
          <w:lang w:eastAsia="lt-LT"/>
        </w:rPr>
        <w:t> </w:t>
      </w:r>
      <w:r w:rsidRPr="00A062C4">
        <w:rPr>
          <w:rFonts w:ascii="Arial" w:eastAsia="Times New Roman" w:hAnsi="Arial" w:cs="Arial"/>
          <w:color w:val="474747"/>
          <w:sz w:val="18"/>
          <w:szCs w:val="18"/>
          <w:bdr w:val="none" w:sz="0" w:space="0" w:color="auto" w:frame="1"/>
          <w:lang w:eastAsia="lt-LT"/>
        </w:rPr>
        <w:br/>
        <w:t>A. Matutis išleido daugiau kaip 30 eilėraščių, poemų, eiliuotų pasakų knygų vaikams, parengė literatūros bei istorijos skaitinių knygų ikimokyklinio ir mokyklinio amžiaus vaikams, iš rusų kalbos išvertė estų, kirgizų, baltarusių, rusų poetų eilėraščių, parašė apybraižų, libretą Jurgio Gaižausko operai „Buratinas“ (1969 m.). Poeto veikla neliko neįvertinta – 1973 m. jam buvo suteiktas nusipelniusio mokytojo vardas, 1974 m. jis pelnė Respublikinę valstybinę premiją, 1983 m. poetui suteiktas nusipelniusio kultūros veikėjo vardas. Didžiausio įvertinimo A. Matutis sulaukė 1984 m., kai jo rinktinė „Margaspalvė genio kalvė“ buvo apdovanota H. K. Anderseno diplomu (įrašant A. Matutį į premijuotų rašytojų garbės knygą). A. Matutis mirė 1985 m. rugsėjo 21 d. Alytuje.</w:t>
      </w:r>
      <w:r w:rsidRPr="00A062C4">
        <w:rPr>
          <w:rFonts w:ascii="Arial" w:eastAsia="Times New Roman" w:hAnsi="Arial" w:cs="Arial"/>
          <w:color w:val="474747"/>
          <w:sz w:val="18"/>
          <w:szCs w:val="18"/>
          <w:bdr w:val="none" w:sz="0" w:space="0" w:color="auto" w:frame="1"/>
          <w:lang w:eastAsia="lt-LT"/>
        </w:rPr>
        <w:br/>
        <w:t xml:space="preserve">Iš Suvalkijos į dzūkų kraštą atkakęs ir ilgai čia mokytojavęs A. Matutis susirado turbūt patį gražiausią kampelį tarpumišky – </w:t>
      </w:r>
      <w:proofErr w:type="spellStart"/>
      <w:r w:rsidRPr="00A062C4">
        <w:rPr>
          <w:rFonts w:ascii="Arial" w:eastAsia="Times New Roman" w:hAnsi="Arial" w:cs="Arial"/>
          <w:color w:val="474747"/>
          <w:sz w:val="18"/>
          <w:szCs w:val="18"/>
          <w:bdr w:val="none" w:sz="0" w:space="0" w:color="auto" w:frame="1"/>
          <w:lang w:eastAsia="lt-LT"/>
        </w:rPr>
        <w:t>Pauosupės</w:t>
      </w:r>
      <w:proofErr w:type="spellEnd"/>
      <w:r w:rsidRPr="00A062C4">
        <w:rPr>
          <w:rFonts w:ascii="Arial" w:eastAsia="Times New Roman" w:hAnsi="Arial" w:cs="Arial"/>
          <w:color w:val="474747"/>
          <w:sz w:val="18"/>
          <w:szCs w:val="18"/>
          <w:bdr w:val="none" w:sz="0" w:space="0" w:color="auto" w:frame="1"/>
          <w:lang w:eastAsia="lt-LT"/>
        </w:rPr>
        <w:t xml:space="preserve"> kaimą. Čia prie </w:t>
      </w:r>
      <w:proofErr w:type="spellStart"/>
      <w:r w:rsidRPr="00A062C4">
        <w:rPr>
          <w:rFonts w:ascii="Arial" w:eastAsia="Times New Roman" w:hAnsi="Arial" w:cs="Arial"/>
          <w:color w:val="474747"/>
          <w:sz w:val="18"/>
          <w:szCs w:val="18"/>
          <w:bdr w:val="none" w:sz="0" w:space="0" w:color="auto" w:frame="1"/>
          <w:lang w:eastAsia="lt-LT"/>
        </w:rPr>
        <w:t>Uosupio</w:t>
      </w:r>
      <w:proofErr w:type="spellEnd"/>
      <w:r w:rsidRPr="00A062C4">
        <w:rPr>
          <w:rFonts w:ascii="Arial" w:eastAsia="Times New Roman" w:hAnsi="Arial" w:cs="Arial"/>
          <w:color w:val="474747"/>
          <w:sz w:val="18"/>
          <w:szCs w:val="18"/>
          <w:bdr w:val="none" w:sz="0" w:space="0" w:color="auto" w:frame="1"/>
          <w:lang w:eastAsia="lt-LT"/>
        </w:rPr>
        <w:t xml:space="preserve"> upelio pasistatė savo namelį-Drevę, tarytum didžiulį bičių avilį iš rąstų, kelmų, šakų. Savo unikalųjį </w:t>
      </w:r>
      <w:proofErr w:type="spellStart"/>
      <w:r w:rsidRPr="00A062C4">
        <w:rPr>
          <w:rFonts w:ascii="Arial" w:eastAsia="Times New Roman" w:hAnsi="Arial" w:cs="Arial"/>
          <w:color w:val="474747"/>
          <w:sz w:val="18"/>
          <w:szCs w:val="18"/>
          <w:bdr w:val="none" w:sz="0" w:space="0" w:color="auto" w:frame="1"/>
          <w:lang w:eastAsia="lt-LT"/>
        </w:rPr>
        <w:t>šešiabriaunį</w:t>
      </w:r>
      <w:proofErr w:type="spellEnd"/>
      <w:r w:rsidRPr="00A062C4">
        <w:rPr>
          <w:rFonts w:ascii="Arial" w:eastAsia="Times New Roman" w:hAnsi="Arial" w:cs="Arial"/>
          <w:color w:val="474747"/>
          <w:sz w:val="18"/>
          <w:szCs w:val="18"/>
          <w:bdr w:val="none" w:sz="0" w:space="0" w:color="auto" w:frame="1"/>
          <w:lang w:eastAsia="lt-LT"/>
        </w:rPr>
        <w:t xml:space="preserve"> namelį-Drevę poetas užbaigė 1971 m. Nuo tada čia praleido ilgas kūrybinio darbo valandas. Pasak poeto, jis kūrė tik girioje. Drevėje gimė ir „Girios televizorius“ (1973), „</w:t>
      </w:r>
      <w:proofErr w:type="spellStart"/>
      <w:r w:rsidRPr="00A062C4">
        <w:rPr>
          <w:rFonts w:ascii="Arial" w:eastAsia="Times New Roman" w:hAnsi="Arial" w:cs="Arial"/>
          <w:color w:val="474747"/>
          <w:sz w:val="18"/>
          <w:szCs w:val="18"/>
          <w:bdr w:val="none" w:sz="0" w:space="0" w:color="auto" w:frame="1"/>
          <w:lang w:eastAsia="lt-LT"/>
        </w:rPr>
        <w:t>Drevinukas</w:t>
      </w:r>
      <w:proofErr w:type="spellEnd"/>
      <w:r w:rsidRPr="00A062C4">
        <w:rPr>
          <w:rFonts w:ascii="Arial" w:eastAsia="Times New Roman" w:hAnsi="Arial" w:cs="Arial"/>
          <w:color w:val="474747"/>
          <w:sz w:val="18"/>
          <w:szCs w:val="18"/>
          <w:bdr w:val="none" w:sz="0" w:space="0" w:color="auto" w:frame="1"/>
          <w:lang w:eastAsia="lt-LT"/>
        </w:rPr>
        <w:t>“ (1974), „Milžinų šaukštas“ (1978), „</w:t>
      </w:r>
      <w:proofErr w:type="spellStart"/>
      <w:r w:rsidRPr="00A062C4">
        <w:rPr>
          <w:rFonts w:ascii="Arial" w:eastAsia="Times New Roman" w:hAnsi="Arial" w:cs="Arial"/>
          <w:color w:val="474747"/>
          <w:sz w:val="18"/>
          <w:szCs w:val="18"/>
          <w:bdr w:val="none" w:sz="0" w:space="0" w:color="auto" w:frame="1"/>
          <w:lang w:eastAsia="lt-LT"/>
        </w:rPr>
        <w:t>Girinukai</w:t>
      </w:r>
      <w:proofErr w:type="spellEnd"/>
      <w:r w:rsidRPr="00A062C4">
        <w:rPr>
          <w:rFonts w:ascii="Arial" w:eastAsia="Times New Roman" w:hAnsi="Arial" w:cs="Arial"/>
          <w:color w:val="474747"/>
          <w:sz w:val="18"/>
          <w:szCs w:val="18"/>
          <w:bdr w:val="none" w:sz="0" w:space="0" w:color="auto" w:frame="1"/>
          <w:lang w:eastAsia="lt-LT"/>
        </w:rPr>
        <w:t>“ (1978), „Šnekučiai“ (1982), „Tai margumai genelio“ (1983), „Dvylikos svečių lauktuvės“ (1984). Šių knygų posmuose – girių paukščių, upelių, šaltinėlių, žvėrelių šnektos.</w:t>
      </w:r>
    </w:p>
    <w:p w:rsidR="00A062C4" w:rsidRPr="00A062C4" w:rsidRDefault="00A062C4" w:rsidP="00A062C4">
      <w:pPr>
        <w:shd w:val="clear" w:color="auto" w:fill="FFFFFF"/>
        <w:spacing w:after="0" w:line="300" w:lineRule="atLeast"/>
        <w:jc w:val="both"/>
        <w:rPr>
          <w:rFonts w:ascii="Arial" w:eastAsia="Times New Roman" w:hAnsi="Arial" w:cs="Arial"/>
          <w:color w:val="474747"/>
          <w:sz w:val="20"/>
          <w:szCs w:val="20"/>
          <w:lang w:eastAsia="lt-LT"/>
        </w:rPr>
      </w:pPr>
      <w:r w:rsidRPr="00A062C4">
        <w:rPr>
          <w:rFonts w:ascii="Arial" w:eastAsia="Times New Roman" w:hAnsi="Arial" w:cs="Arial"/>
          <w:color w:val="474747"/>
          <w:sz w:val="18"/>
          <w:szCs w:val="18"/>
          <w:bdr w:val="none" w:sz="0" w:space="0" w:color="auto" w:frame="1"/>
          <w:lang w:eastAsia="lt-LT"/>
        </w:rPr>
        <w:br/>
        <w:t xml:space="preserve">1985 m. prie A. Matučio Drevės, dar pačiam poetui gyvam esant ( nors jam pačiam ir neteko nė viename iš jų dalyvauti), prasidėjo „Poezijos pavasarėliai“. Ši graži poezijos šventė vyksta kas antri metai gegužės mėnesį. Iš visos Lietuvos į </w:t>
      </w:r>
      <w:proofErr w:type="spellStart"/>
      <w:r w:rsidRPr="00A062C4">
        <w:rPr>
          <w:rFonts w:ascii="Arial" w:eastAsia="Times New Roman" w:hAnsi="Arial" w:cs="Arial"/>
          <w:color w:val="474747"/>
          <w:sz w:val="18"/>
          <w:szCs w:val="18"/>
          <w:bdr w:val="none" w:sz="0" w:space="0" w:color="auto" w:frame="1"/>
          <w:lang w:eastAsia="lt-LT"/>
        </w:rPr>
        <w:t>Pauosupę</w:t>
      </w:r>
      <w:proofErr w:type="spellEnd"/>
      <w:r w:rsidRPr="00A062C4">
        <w:rPr>
          <w:rFonts w:ascii="Arial" w:eastAsia="Times New Roman" w:hAnsi="Arial" w:cs="Arial"/>
          <w:color w:val="474747"/>
          <w:sz w:val="18"/>
          <w:szCs w:val="18"/>
          <w:bdr w:val="none" w:sz="0" w:space="0" w:color="auto" w:frame="1"/>
          <w:lang w:eastAsia="lt-LT"/>
        </w:rPr>
        <w:t xml:space="preserve"> suvažiuoja žinomi vaikų poetai, jaunieji poezijos mėgėjai ir literatai. Renginio metu skamba A. Matučio poezijos posmai, skelbiamas gražiausias eilėraštis vaikams apie gamtą, žemę, Tėvynę, apdovanojamas poetas – A. Matučio premijos laureatas, o nuo 1995 m. apdovanojami ir jaunieji poetai. Ilgą laiką „Poezijos pavasarėlių“ organizavimu rūpinosi poeto bičiulė, pedagogė Birutė </w:t>
      </w:r>
      <w:proofErr w:type="spellStart"/>
      <w:r w:rsidRPr="00A062C4">
        <w:rPr>
          <w:rFonts w:ascii="Arial" w:eastAsia="Times New Roman" w:hAnsi="Arial" w:cs="Arial"/>
          <w:color w:val="474747"/>
          <w:sz w:val="18"/>
          <w:szCs w:val="18"/>
          <w:bdr w:val="none" w:sz="0" w:space="0" w:color="auto" w:frame="1"/>
          <w:lang w:eastAsia="lt-LT"/>
        </w:rPr>
        <w:t>Švagždienė</w:t>
      </w:r>
      <w:proofErr w:type="spellEnd"/>
      <w:r w:rsidRPr="00A062C4">
        <w:rPr>
          <w:rFonts w:ascii="Arial" w:eastAsia="Times New Roman" w:hAnsi="Arial" w:cs="Arial"/>
          <w:color w:val="474747"/>
          <w:sz w:val="18"/>
          <w:szCs w:val="18"/>
          <w:bdr w:val="none" w:sz="0" w:space="0" w:color="auto" w:frame="1"/>
          <w:lang w:eastAsia="lt-LT"/>
        </w:rPr>
        <w:t xml:space="preserve">. Nuo 2009 metų Dreve ir „Poezijos pavasarėlių“ organizavimu rūpinasi Varėnos viešoji biblioteka. 2017 m. prie vaikų poeto Anzelmo Matučio Drevės </w:t>
      </w:r>
      <w:proofErr w:type="spellStart"/>
      <w:r w:rsidRPr="00A062C4">
        <w:rPr>
          <w:rFonts w:ascii="Arial" w:eastAsia="Times New Roman" w:hAnsi="Arial" w:cs="Arial"/>
          <w:color w:val="474747"/>
          <w:sz w:val="18"/>
          <w:szCs w:val="18"/>
          <w:bdr w:val="none" w:sz="0" w:space="0" w:color="auto" w:frame="1"/>
          <w:lang w:eastAsia="lt-LT"/>
        </w:rPr>
        <w:t>Pauosupės</w:t>
      </w:r>
      <w:proofErr w:type="spellEnd"/>
      <w:r w:rsidRPr="00A062C4">
        <w:rPr>
          <w:rFonts w:ascii="Arial" w:eastAsia="Times New Roman" w:hAnsi="Arial" w:cs="Arial"/>
          <w:color w:val="474747"/>
          <w:sz w:val="18"/>
          <w:szCs w:val="18"/>
          <w:bdr w:val="none" w:sz="0" w:space="0" w:color="auto" w:frame="1"/>
          <w:lang w:eastAsia="lt-LT"/>
        </w:rPr>
        <w:t xml:space="preserve"> kaime vyko jau 19-asis „Poezijos pavasarėlis“. </w:t>
      </w:r>
    </w:p>
    <w:p w:rsidR="00A062C4" w:rsidRPr="00A062C4" w:rsidRDefault="00A062C4" w:rsidP="00A062C4">
      <w:pPr>
        <w:shd w:val="clear" w:color="auto" w:fill="FFFFFF"/>
        <w:spacing w:after="0" w:line="300" w:lineRule="atLeast"/>
        <w:jc w:val="right"/>
        <w:rPr>
          <w:rFonts w:ascii="Arial" w:eastAsia="Times New Roman" w:hAnsi="Arial" w:cs="Arial"/>
          <w:color w:val="474747"/>
          <w:sz w:val="20"/>
          <w:szCs w:val="20"/>
          <w:lang w:eastAsia="lt-LT"/>
        </w:rPr>
      </w:pPr>
      <w:r w:rsidRPr="00A062C4">
        <w:rPr>
          <w:rFonts w:ascii="Arial" w:eastAsia="Times New Roman" w:hAnsi="Arial" w:cs="Arial"/>
          <w:color w:val="474747"/>
          <w:sz w:val="20"/>
          <w:szCs w:val="20"/>
          <w:lang w:eastAsia="lt-LT"/>
        </w:rPr>
        <w:br/>
        <w:t xml:space="preserve">                                                   Parengė Elena </w:t>
      </w:r>
      <w:proofErr w:type="spellStart"/>
      <w:r w:rsidRPr="00A062C4">
        <w:rPr>
          <w:rFonts w:ascii="Arial" w:eastAsia="Times New Roman" w:hAnsi="Arial" w:cs="Arial"/>
          <w:color w:val="474747"/>
          <w:sz w:val="20"/>
          <w:szCs w:val="20"/>
          <w:lang w:eastAsia="lt-LT"/>
        </w:rPr>
        <w:t>Glavickienė</w:t>
      </w:r>
      <w:proofErr w:type="spellEnd"/>
      <w:r w:rsidRPr="00A062C4">
        <w:rPr>
          <w:rFonts w:ascii="Arial" w:eastAsia="Times New Roman" w:hAnsi="Arial" w:cs="Arial"/>
          <w:color w:val="474747"/>
          <w:sz w:val="20"/>
          <w:szCs w:val="20"/>
          <w:lang w:eastAsia="lt-LT"/>
        </w:rPr>
        <w:br/>
      </w:r>
      <w:r w:rsidRPr="00A062C4">
        <w:rPr>
          <w:rFonts w:ascii="Arial" w:eastAsia="Times New Roman" w:hAnsi="Arial" w:cs="Arial"/>
          <w:color w:val="474747"/>
          <w:sz w:val="18"/>
          <w:szCs w:val="18"/>
          <w:bdr w:val="none" w:sz="0" w:space="0" w:color="auto" w:frame="1"/>
          <w:lang w:eastAsia="lt-LT"/>
        </w:rPr>
        <w:t>Varėnos viešosios bibliotekos Bibliografijos, informacijos ir kraštotyros skyriaus vedėja</w:t>
      </w:r>
    </w:p>
    <w:p w:rsidR="00A062C4" w:rsidRDefault="00A062C4"/>
    <w:sectPr w:rsidR="00A062C4" w:rsidSect="00A062C4">
      <w:pgSz w:w="11906" w:h="16838"/>
      <w:pgMar w:top="1135"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C4"/>
    <w:rsid w:val="002551F9"/>
    <w:rsid w:val="00A06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CD4A"/>
  <w15:chartTrackingRefBased/>
  <w15:docId w15:val="{A0D2EC60-4F4F-424D-87D6-7583946C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link w:val="Antrat1Diagrama"/>
    <w:uiPriority w:val="9"/>
    <w:qFormat/>
    <w:rsid w:val="00A06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062C4"/>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A062C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A06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iblioteka.varena.lt/images/articles/2451/zoomed_nuotr.A.MATUTIS.jp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2073</Words>
  <Characters>1182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dcterms:created xsi:type="dcterms:W3CDTF">2022-12-22T12:49:00Z</dcterms:created>
  <dcterms:modified xsi:type="dcterms:W3CDTF">2022-12-22T12:54:00Z</dcterms:modified>
</cp:coreProperties>
</file>